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74883" w14:textId="77777777" w:rsidR="00B95D05" w:rsidRDefault="00B95D05" w:rsidP="00B95D05">
      <w:pPr>
        <w:jc w:val="both"/>
        <w:outlineLvl w:val="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Hautapu Traffic Lights for Positive Behaviour</w:t>
      </w:r>
    </w:p>
    <w:p w14:paraId="4625A0F5" w14:textId="77777777" w:rsidR="00B95D05" w:rsidRDefault="00B95D05" w:rsidP="00B95D05">
      <w:pPr>
        <w:jc w:val="both"/>
        <w:rPr>
          <w:sz w:val="36"/>
          <w:szCs w:val="36"/>
          <w:u w:val="single"/>
        </w:rPr>
      </w:pPr>
    </w:p>
    <w:p w14:paraId="2C9CA8E7" w14:textId="77777777" w:rsidR="00B95D05" w:rsidRDefault="00B95D05" w:rsidP="00B95D05">
      <w:pPr>
        <w:jc w:val="both"/>
      </w:pPr>
      <w:r>
        <w:t>To promote positive behaviour in classrooms we would like to initiate a school wide classroom behaviour management system.</w:t>
      </w:r>
    </w:p>
    <w:p w14:paraId="11086DDA" w14:textId="77777777" w:rsidR="00B95D05" w:rsidRDefault="00B95D05" w:rsidP="00B95D05">
      <w:pPr>
        <w:jc w:val="both"/>
      </w:pPr>
    </w:p>
    <w:p w14:paraId="0B6B0610" w14:textId="77777777" w:rsidR="00B95D05" w:rsidRDefault="00B95D05" w:rsidP="00B95D05">
      <w:pPr>
        <w:jc w:val="both"/>
      </w:pPr>
      <w:r>
        <w:t>There are four parts to the traffic lights system:</w:t>
      </w:r>
    </w:p>
    <w:p w14:paraId="23D43A54" w14:textId="77777777" w:rsidR="00B95D05" w:rsidRDefault="00B95D05" w:rsidP="00B95D05">
      <w:pPr>
        <w:jc w:val="both"/>
      </w:pPr>
    </w:p>
    <w:p w14:paraId="1FCE69EE" w14:textId="77777777" w:rsidR="00B95D05" w:rsidRDefault="00B95D05" w:rsidP="00B95D05">
      <w:pPr>
        <w:jc w:val="both"/>
        <w:outlineLvl w:val="0"/>
      </w:pPr>
      <w:r>
        <w:rPr>
          <w:b/>
          <w:color w:val="38761D"/>
          <w:u w:val="single"/>
        </w:rPr>
        <w:t>Green light</w:t>
      </w:r>
      <w:r>
        <w:t>- You are working well and showing a positive attitude towards learning.</w:t>
      </w:r>
    </w:p>
    <w:p w14:paraId="4CC298E4" w14:textId="77777777" w:rsidR="00B95D05" w:rsidRDefault="00B95D05" w:rsidP="00B95D05">
      <w:pPr>
        <w:jc w:val="both"/>
      </w:pPr>
    </w:p>
    <w:p w14:paraId="60703CF7" w14:textId="77777777" w:rsidR="00B95D05" w:rsidRDefault="00B95D05" w:rsidP="00B95D05">
      <w:pPr>
        <w:jc w:val="both"/>
      </w:pPr>
      <w:r>
        <w:rPr>
          <w:b/>
          <w:color w:val="B45F06"/>
          <w:u w:val="single"/>
        </w:rPr>
        <w:t>Orange light-</w:t>
      </w:r>
      <w:r>
        <w:t xml:space="preserve"> Stop and Think! You are on a warning. </w:t>
      </w:r>
    </w:p>
    <w:p w14:paraId="4CDFBD46" w14:textId="77777777" w:rsidR="00B95D05" w:rsidRDefault="00B95D05" w:rsidP="00B95D05">
      <w:pPr>
        <w:numPr>
          <w:ilvl w:val="0"/>
          <w:numId w:val="1"/>
        </w:numPr>
        <w:contextualSpacing/>
        <w:jc w:val="both"/>
      </w:pPr>
      <w:r>
        <w:t>If you make a good choice and show the right attitude you will go back to green light.</w:t>
      </w:r>
    </w:p>
    <w:p w14:paraId="3E6D15B3" w14:textId="77777777" w:rsidR="00B95D05" w:rsidRDefault="00B95D05" w:rsidP="00B95D05">
      <w:pPr>
        <w:numPr>
          <w:ilvl w:val="0"/>
          <w:numId w:val="1"/>
        </w:numPr>
        <w:contextualSpacing/>
        <w:jc w:val="both"/>
      </w:pPr>
      <w:r>
        <w:t xml:space="preserve">If you don’t change your attitude you will be on red light. </w:t>
      </w:r>
    </w:p>
    <w:p w14:paraId="79E643BF" w14:textId="77777777" w:rsidR="00B95D05" w:rsidRDefault="00B95D05" w:rsidP="00B95D05">
      <w:pPr>
        <w:jc w:val="both"/>
      </w:pPr>
    </w:p>
    <w:p w14:paraId="11C200C8" w14:textId="77777777" w:rsidR="00B95D05" w:rsidRDefault="00B95D05" w:rsidP="00B95D05">
      <w:pPr>
        <w:jc w:val="both"/>
      </w:pPr>
      <w:r>
        <w:rPr>
          <w:b/>
          <w:color w:val="FF0000"/>
          <w:u w:val="single"/>
        </w:rPr>
        <w:t>Red light-</w:t>
      </w:r>
      <w:r>
        <w:t xml:space="preserve"> You are consistently not showing the right attitude towards learning. You will be sent to Mr Clark, Mrs Patel- Harman or Mrs Bennett to discuss your attitude and actions. </w:t>
      </w:r>
    </w:p>
    <w:p w14:paraId="5AA4BF03" w14:textId="77777777" w:rsidR="00B95D05" w:rsidRDefault="00B95D05" w:rsidP="00B95D05">
      <w:pPr>
        <w:jc w:val="both"/>
      </w:pPr>
    </w:p>
    <w:p w14:paraId="7D40C56E" w14:textId="5DF07C99" w:rsidR="00B95D05" w:rsidRDefault="00B95D05" w:rsidP="00B95D05">
      <w:pPr>
        <w:jc w:val="both"/>
      </w:pPr>
      <w:r>
        <w:rPr>
          <w:b/>
          <w:color w:val="BF9000"/>
          <w:u w:val="single"/>
        </w:rPr>
        <w:t>Gold light-</w:t>
      </w:r>
      <w:r>
        <w:rPr>
          <w:b/>
          <w:color w:val="BF9000"/>
        </w:rPr>
        <w:t xml:space="preserve"> </w:t>
      </w:r>
      <w:r>
        <w:t>You are consistently showing the right attitude towards learning and showi</w:t>
      </w:r>
      <w:r w:rsidR="00AF3A42">
        <w:t>ng yourself to be a Hautapu Hero</w:t>
      </w:r>
      <w:bookmarkStart w:id="0" w:name="_GoBack"/>
      <w:bookmarkEnd w:id="0"/>
      <w:r>
        <w:t xml:space="preserve">! Go and see Mr Clark to get a Principal’s sticker/stamp. </w:t>
      </w:r>
      <w:r>
        <w:rPr>
          <w:noProof/>
        </w:rPr>
        <w:drawing>
          <wp:inline distT="114300" distB="114300" distL="114300" distR="114300" wp14:anchorId="3A3232F6" wp14:editId="32D9DFEF">
            <wp:extent cx="2247900" cy="2028825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028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E30A04" w14:textId="77777777" w:rsidR="00B95D05" w:rsidRDefault="00B95D05" w:rsidP="00B95D05">
      <w:pPr>
        <w:jc w:val="both"/>
      </w:pPr>
      <w:r>
        <w:t xml:space="preserve">If a child doesn’t know how to read, we teach. </w:t>
      </w:r>
    </w:p>
    <w:p w14:paraId="79041B6F" w14:textId="77777777" w:rsidR="00B95D05" w:rsidRDefault="00B95D05" w:rsidP="00B95D05">
      <w:pPr>
        <w:jc w:val="both"/>
      </w:pPr>
      <w:r>
        <w:t xml:space="preserve">If a child doesn’t know how to swim, we teach. </w:t>
      </w:r>
    </w:p>
    <w:p w14:paraId="2D9D6551" w14:textId="77777777" w:rsidR="00B95D05" w:rsidRDefault="00B95D05" w:rsidP="00B95D05">
      <w:pPr>
        <w:jc w:val="both"/>
      </w:pPr>
      <w:r>
        <w:t xml:space="preserve">If a child doesn’t know how to multiply, we teach. </w:t>
      </w:r>
    </w:p>
    <w:p w14:paraId="0A448ECC" w14:textId="77777777" w:rsidR="00B95D05" w:rsidRDefault="00B95D05" w:rsidP="00B95D05">
      <w:pPr>
        <w:jc w:val="both"/>
      </w:pPr>
      <w:r>
        <w:t>If a child doesn’t know how to drive, we teach. If a child doesn’t know how to behave, we … teach</w:t>
      </w:r>
      <w:r>
        <w:t>……</w:t>
      </w:r>
      <w:r>
        <w:t xml:space="preserve"> </w:t>
      </w:r>
    </w:p>
    <w:p w14:paraId="0326EEB2" w14:textId="77777777" w:rsidR="00B95D05" w:rsidRDefault="00B95D05" w:rsidP="00B95D05">
      <w:pPr>
        <w:jc w:val="both"/>
      </w:pPr>
    </w:p>
    <w:p w14:paraId="079FDA31" w14:textId="77777777" w:rsidR="00B95D05" w:rsidRDefault="00B95D05" w:rsidP="00B95D05">
      <w:pPr>
        <w:jc w:val="both"/>
      </w:pPr>
      <w:r>
        <w:t xml:space="preserve">Invariably we all make mistakes and children will make more mistakes </w:t>
      </w:r>
      <w:r>
        <w:t xml:space="preserve">than adults </w:t>
      </w:r>
      <w:r>
        <w:t xml:space="preserve">and learn from them.  Our role as the teacher or facilitator is to help them to </w:t>
      </w:r>
      <w:r>
        <w:rPr>
          <w:b/>
          <w:i/>
        </w:rPr>
        <w:t>reflect</w:t>
      </w:r>
      <w:r>
        <w:t xml:space="preserve"> on these and their </w:t>
      </w:r>
      <w:r>
        <w:rPr>
          <w:b/>
          <w:i/>
        </w:rPr>
        <w:t>actions</w:t>
      </w:r>
      <w:r>
        <w:t xml:space="preserve"> and to </w:t>
      </w:r>
      <w:r>
        <w:t xml:space="preserve">help them to </w:t>
      </w:r>
      <w:r>
        <w:rPr>
          <w:b/>
          <w:i/>
        </w:rPr>
        <w:t>choose</w:t>
      </w:r>
      <w:r>
        <w:t xml:space="preserve"> a different way to </w:t>
      </w:r>
      <w:r>
        <w:rPr>
          <w:b/>
          <w:i/>
        </w:rPr>
        <w:t xml:space="preserve">act </w:t>
      </w:r>
      <w:r>
        <w:t>next time. The key part of this is having a restorative conversation where we don’t judge the child’s actions, but instead inquire into those</w:t>
      </w:r>
      <w:r>
        <w:rPr>
          <w:b/>
          <w:i/>
        </w:rPr>
        <w:t xml:space="preserve"> actions</w:t>
      </w:r>
      <w:r>
        <w:rPr>
          <w:b/>
          <w:i/>
        </w:rPr>
        <w:t xml:space="preserve"> so they can Make the Right Choice the next time</w:t>
      </w:r>
      <w:r>
        <w:rPr>
          <w:b/>
          <w:i/>
        </w:rPr>
        <w:t>.</w:t>
      </w:r>
      <w:r>
        <w:t xml:space="preserve"> </w:t>
      </w:r>
    </w:p>
    <w:p w14:paraId="1A822DC5" w14:textId="77777777" w:rsidR="0029381D" w:rsidRDefault="0029381D"/>
    <w:sectPr w:rsidR="0029381D" w:rsidSect="00E41F5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12780"/>
    <w:multiLevelType w:val="multilevel"/>
    <w:tmpl w:val="3042DC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05"/>
    <w:rsid w:val="0029381D"/>
    <w:rsid w:val="00AF3A42"/>
    <w:rsid w:val="00B95D05"/>
    <w:rsid w:val="00E4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0878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B95D05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Macintosh Word</Application>
  <DocSecurity>0</DocSecurity>
  <Lines>11</Lines>
  <Paragraphs>3</Paragraphs>
  <ScaleCrop>false</ScaleCrop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Clark</dc:creator>
  <cp:keywords/>
  <dc:description/>
  <cp:lastModifiedBy>Gavin Clark</cp:lastModifiedBy>
  <cp:revision>2</cp:revision>
  <dcterms:created xsi:type="dcterms:W3CDTF">2017-10-15T00:23:00Z</dcterms:created>
  <dcterms:modified xsi:type="dcterms:W3CDTF">2017-10-15T00:24:00Z</dcterms:modified>
</cp:coreProperties>
</file>